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60" w:rsidRDefault="004D7960" w:rsidP="004165A8">
      <w:pPr>
        <w:pStyle w:val="a3"/>
        <w:ind w:left="2268" w:firstLine="0"/>
        <w:rPr>
          <w:b/>
          <w:sz w:val="32"/>
          <w:szCs w:val="32"/>
        </w:rPr>
      </w:pPr>
    </w:p>
    <w:p w:rsidR="004165A8" w:rsidRPr="003761FF" w:rsidRDefault="004165A8" w:rsidP="004165A8">
      <w:pPr>
        <w:pStyle w:val="a3"/>
        <w:ind w:left="2268" w:firstLine="0"/>
        <w:rPr>
          <w:b/>
          <w:sz w:val="32"/>
          <w:szCs w:val="32"/>
        </w:rPr>
      </w:pPr>
      <w:bookmarkStart w:id="0" w:name="_GoBack"/>
      <w:bookmarkEnd w:id="0"/>
      <w:r w:rsidRPr="003761FF">
        <w:rPr>
          <w:b/>
          <w:sz w:val="32"/>
          <w:szCs w:val="32"/>
        </w:rPr>
        <w:t>«Незаконченные предложения».</w:t>
      </w:r>
    </w:p>
    <w:p w:rsidR="004165A8" w:rsidRDefault="004165A8" w:rsidP="003761FF">
      <w:pPr>
        <w:pStyle w:val="a3"/>
        <w:ind w:firstLine="0"/>
        <w:rPr>
          <w:b/>
        </w:rPr>
      </w:pPr>
      <w:r>
        <w:rPr>
          <w:caps/>
        </w:rPr>
        <w:t>Инструкция:</w:t>
      </w:r>
      <w:r>
        <w:t xml:space="preserve"> </w:t>
      </w:r>
      <w:r>
        <w:rPr>
          <w:b/>
        </w:rPr>
        <w:t>«На бланке теста необходимо закончить предложения одним или несколькими словами».</w:t>
      </w:r>
    </w:p>
    <w:p w:rsidR="004165A8" w:rsidRDefault="004165A8" w:rsidP="004165A8">
      <w:pPr>
        <w:pStyle w:val="a3"/>
      </w:pPr>
    </w:p>
    <w:p w:rsidR="004165A8" w:rsidRDefault="004165A8" w:rsidP="004165A8">
      <w:pPr>
        <w:pStyle w:val="a3"/>
        <w:numPr>
          <w:ilvl w:val="0"/>
          <w:numId w:val="1"/>
        </w:numPr>
      </w:pPr>
      <w:r>
        <w:t>Думаю, что мой отец редко ____________________________________</w:t>
      </w:r>
    </w:p>
    <w:p w:rsidR="004165A8" w:rsidRDefault="004165A8" w:rsidP="004165A8">
      <w:pPr>
        <w:pStyle w:val="a3"/>
        <w:numPr>
          <w:ilvl w:val="0"/>
          <w:numId w:val="1"/>
        </w:numPr>
      </w:pPr>
      <w:r>
        <w:t>Если все против меня, то ______________________________________</w:t>
      </w:r>
    </w:p>
    <w:p w:rsidR="004165A8" w:rsidRDefault="004165A8" w:rsidP="004165A8">
      <w:pPr>
        <w:pStyle w:val="a3"/>
        <w:numPr>
          <w:ilvl w:val="0"/>
          <w:numId w:val="1"/>
        </w:numPr>
      </w:pPr>
      <w:r>
        <w:t>Будущее кажется мне _________________________________________</w:t>
      </w:r>
    </w:p>
    <w:p w:rsidR="004165A8" w:rsidRDefault="004165A8" w:rsidP="004165A8">
      <w:pPr>
        <w:pStyle w:val="a3"/>
        <w:numPr>
          <w:ilvl w:val="0"/>
          <w:numId w:val="1"/>
        </w:numPr>
      </w:pPr>
      <w:r>
        <w:t>Знаю, что глупо, но боюсь _____________________________________</w:t>
      </w:r>
    </w:p>
    <w:p w:rsidR="004165A8" w:rsidRDefault="004165A8" w:rsidP="004165A8">
      <w:pPr>
        <w:pStyle w:val="a3"/>
        <w:numPr>
          <w:ilvl w:val="0"/>
          <w:numId w:val="1"/>
        </w:numPr>
      </w:pPr>
      <w:r>
        <w:t>Идеалом женщины (мужчины) для меня является _________________</w:t>
      </w:r>
    </w:p>
    <w:p w:rsidR="004165A8" w:rsidRDefault="004165A8" w:rsidP="004165A8">
      <w:pPr>
        <w:pStyle w:val="a3"/>
        <w:ind w:left="927" w:firstLine="0"/>
      </w:pPr>
      <w:r>
        <w:t>____________________________________________________________</w:t>
      </w:r>
    </w:p>
    <w:p w:rsidR="004165A8" w:rsidRDefault="004165A8" w:rsidP="004165A8">
      <w:pPr>
        <w:pStyle w:val="a3"/>
        <w:numPr>
          <w:ilvl w:val="0"/>
          <w:numId w:val="1"/>
        </w:numPr>
      </w:pPr>
      <w:r>
        <w:t>По сравнению с большинством других семей моя семья ____________</w:t>
      </w:r>
    </w:p>
    <w:p w:rsidR="004165A8" w:rsidRDefault="004165A8" w:rsidP="004165A8">
      <w:pPr>
        <w:pStyle w:val="a3"/>
        <w:ind w:left="927" w:firstLine="0"/>
      </w:pPr>
      <w:r>
        <w:t>____________________________________________________________</w:t>
      </w:r>
    </w:p>
    <w:p w:rsidR="004165A8" w:rsidRDefault="004165A8" w:rsidP="004165A8">
      <w:pPr>
        <w:pStyle w:val="a3"/>
        <w:numPr>
          <w:ilvl w:val="0"/>
          <w:numId w:val="1"/>
        </w:numPr>
      </w:pPr>
      <w:r>
        <w:t>Моя мать и я ________________________________________________</w:t>
      </w:r>
    </w:p>
    <w:p w:rsidR="004165A8" w:rsidRDefault="004165A8" w:rsidP="004165A8">
      <w:pPr>
        <w:pStyle w:val="a3"/>
        <w:numPr>
          <w:ilvl w:val="0"/>
          <w:numId w:val="1"/>
        </w:numPr>
      </w:pPr>
      <w:r>
        <w:t>Я сделал бы все, чтобы забыть _________________________________</w:t>
      </w:r>
    </w:p>
    <w:p w:rsidR="004165A8" w:rsidRDefault="004165A8" w:rsidP="004165A8">
      <w:pPr>
        <w:pStyle w:val="a3"/>
        <w:numPr>
          <w:ilvl w:val="0"/>
          <w:numId w:val="1"/>
        </w:numPr>
      </w:pPr>
      <w:r>
        <w:t>Я мог бы быть очень счастливым, если бы _______________________</w:t>
      </w:r>
    </w:p>
    <w:p w:rsidR="004165A8" w:rsidRDefault="004165A8" w:rsidP="004165A8">
      <w:pPr>
        <w:pStyle w:val="a3"/>
        <w:numPr>
          <w:ilvl w:val="0"/>
          <w:numId w:val="1"/>
        </w:numPr>
      </w:pPr>
      <w:r>
        <w:t>В школе мои учителя _________________________________________</w:t>
      </w:r>
    </w:p>
    <w:p w:rsidR="004165A8" w:rsidRDefault="004165A8" w:rsidP="004165A8">
      <w:pPr>
        <w:pStyle w:val="a3"/>
        <w:numPr>
          <w:ilvl w:val="0"/>
          <w:numId w:val="1"/>
        </w:numPr>
      </w:pPr>
      <w:r>
        <w:t xml:space="preserve"> Не люблю людей, которые ____________________________________</w:t>
      </w:r>
    </w:p>
    <w:p w:rsidR="004165A8" w:rsidRDefault="004165A8" w:rsidP="004165A8">
      <w:pPr>
        <w:pStyle w:val="a3"/>
        <w:numPr>
          <w:ilvl w:val="0"/>
          <w:numId w:val="1"/>
        </w:numPr>
      </w:pPr>
      <w:r>
        <w:t xml:space="preserve"> Моя семья обращается со мной как </w:t>
      </w:r>
      <w:proofErr w:type="gramStart"/>
      <w:r>
        <w:t>с</w:t>
      </w:r>
      <w:proofErr w:type="gramEnd"/>
      <w:r>
        <w:t xml:space="preserve"> ___________________________</w:t>
      </w:r>
    </w:p>
    <w:p w:rsidR="004165A8" w:rsidRDefault="004165A8" w:rsidP="004165A8">
      <w:pPr>
        <w:pStyle w:val="a3"/>
        <w:numPr>
          <w:ilvl w:val="0"/>
          <w:numId w:val="1"/>
        </w:numPr>
      </w:pPr>
      <w:r>
        <w:t xml:space="preserve"> Я хотел бы, чтобы мой отец ___________________________________</w:t>
      </w:r>
    </w:p>
    <w:p w:rsidR="004165A8" w:rsidRDefault="004165A8" w:rsidP="004165A8">
      <w:pPr>
        <w:pStyle w:val="a3"/>
        <w:numPr>
          <w:ilvl w:val="0"/>
          <w:numId w:val="1"/>
        </w:numPr>
      </w:pPr>
      <w:r>
        <w:t xml:space="preserve"> Моя наибольшая слабость заключается в том ____________________</w:t>
      </w:r>
    </w:p>
    <w:p w:rsidR="004165A8" w:rsidRDefault="004165A8" w:rsidP="004165A8">
      <w:pPr>
        <w:pStyle w:val="a3"/>
        <w:numPr>
          <w:ilvl w:val="0"/>
          <w:numId w:val="1"/>
        </w:numPr>
      </w:pPr>
      <w:r>
        <w:t xml:space="preserve"> Моим скрытным желанием в жизни ____________________________</w:t>
      </w:r>
    </w:p>
    <w:p w:rsidR="004165A8" w:rsidRDefault="004165A8" w:rsidP="004165A8">
      <w:pPr>
        <w:pStyle w:val="a3"/>
        <w:numPr>
          <w:ilvl w:val="0"/>
          <w:numId w:val="1"/>
        </w:numPr>
      </w:pPr>
      <w:r>
        <w:t>Наступит тот день, когда ______________________________________</w:t>
      </w:r>
    </w:p>
    <w:p w:rsidR="004165A8" w:rsidRDefault="004165A8" w:rsidP="004165A8">
      <w:pPr>
        <w:pStyle w:val="a3"/>
        <w:numPr>
          <w:ilvl w:val="0"/>
          <w:numId w:val="1"/>
        </w:numPr>
      </w:pPr>
      <w:r>
        <w:t xml:space="preserve"> Хотелось бы мне перестать бояться ____________________________</w:t>
      </w:r>
    </w:p>
    <w:p w:rsidR="004165A8" w:rsidRDefault="004165A8" w:rsidP="004165A8">
      <w:pPr>
        <w:pStyle w:val="a3"/>
        <w:numPr>
          <w:ilvl w:val="0"/>
          <w:numId w:val="1"/>
        </w:numPr>
      </w:pPr>
      <w:r>
        <w:t xml:space="preserve"> Считаю, что большинство матерей _____________________________</w:t>
      </w:r>
    </w:p>
    <w:p w:rsidR="004165A8" w:rsidRDefault="004165A8" w:rsidP="004165A8">
      <w:pPr>
        <w:pStyle w:val="a3"/>
        <w:numPr>
          <w:ilvl w:val="0"/>
          <w:numId w:val="1"/>
        </w:numPr>
      </w:pPr>
      <w:r>
        <w:t xml:space="preserve"> Я часто чувствую себя виноватым, если _________________________</w:t>
      </w:r>
    </w:p>
    <w:p w:rsidR="004165A8" w:rsidRDefault="004165A8" w:rsidP="004165A8">
      <w:pPr>
        <w:pStyle w:val="a3"/>
        <w:numPr>
          <w:ilvl w:val="0"/>
          <w:numId w:val="1"/>
        </w:numPr>
      </w:pPr>
      <w:r>
        <w:t>Больше всего я хотел бы в жизни _______________________________</w:t>
      </w:r>
    </w:p>
    <w:p w:rsidR="004165A8" w:rsidRDefault="004165A8" w:rsidP="004165A8">
      <w:pPr>
        <w:pStyle w:val="a3"/>
        <w:numPr>
          <w:ilvl w:val="0"/>
          <w:numId w:val="1"/>
        </w:numPr>
      </w:pPr>
      <w:r>
        <w:t xml:space="preserve"> Когда буду старым __________________________________________</w:t>
      </w:r>
    </w:p>
    <w:p w:rsidR="004165A8" w:rsidRDefault="004165A8" w:rsidP="004165A8">
      <w:pPr>
        <w:pStyle w:val="a3"/>
        <w:numPr>
          <w:ilvl w:val="0"/>
          <w:numId w:val="1"/>
        </w:numPr>
      </w:pPr>
      <w:r>
        <w:t xml:space="preserve"> Моим самым живым </w:t>
      </w:r>
      <w:proofErr w:type="gramStart"/>
      <w:r>
        <w:t>воспоминанием детства</w:t>
      </w:r>
      <w:proofErr w:type="gramEnd"/>
      <w:r>
        <w:t xml:space="preserve"> является ____________</w:t>
      </w:r>
    </w:p>
    <w:p w:rsidR="004165A8" w:rsidRDefault="004165A8" w:rsidP="004165A8">
      <w:pPr>
        <w:pStyle w:val="a3"/>
        <w:ind w:left="927" w:firstLine="0"/>
      </w:pPr>
      <w:r>
        <w:t>____________________________________________________________</w:t>
      </w:r>
    </w:p>
    <w:p w:rsidR="004165A8" w:rsidRDefault="004165A8" w:rsidP="004165A8">
      <w:pPr>
        <w:pStyle w:val="a3"/>
        <w:numPr>
          <w:ilvl w:val="0"/>
          <w:numId w:val="1"/>
        </w:numPr>
      </w:pPr>
      <w:r>
        <w:t xml:space="preserve"> Когда я был ребенком, моя семья ______________________________</w:t>
      </w:r>
    </w:p>
    <w:p w:rsidR="004165A8" w:rsidRDefault="004165A8" w:rsidP="004165A8">
      <w:pPr>
        <w:pStyle w:val="a3"/>
        <w:numPr>
          <w:ilvl w:val="0"/>
          <w:numId w:val="1"/>
        </w:numPr>
      </w:pPr>
      <w:r>
        <w:t xml:space="preserve"> Я люблю свою мать, но _______________________________________</w:t>
      </w:r>
    </w:p>
    <w:p w:rsidR="004165A8" w:rsidRDefault="004165A8" w:rsidP="004165A8">
      <w:pPr>
        <w:pStyle w:val="a3"/>
        <w:numPr>
          <w:ilvl w:val="0"/>
          <w:numId w:val="1"/>
        </w:numPr>
      </w:pPr>
      <w:r>
        <w:t xml:space="preserve"> Самое худшее, что мне случилось совершить, это ________________</w:t>
      </w:r>
    </w:p>
    <w:p w:rsidR="004165A8" w:rsidRDefault="004165A8" w:rsidP="004165A8">
      <w:pPr>
        <w:pStyle w:val="a3"/>
        <w:ind w:left="927" w:firstLine="0"/>
      </w:pPr>
      <w:r>
        <w:t>____________________________________________________________</w:t>
      </w:r>
    </w:p>
    <w:p w:rsidR="004165A8" w:rsidRDefault="004165A8" w:rsidP="004165A8">
      <w:pPr>
        <w:pStyle w:val="a3"/>
      </w:pPr>
      <w:r>
        <w:t>26. Завтра я ____________________________________________________</w:t>
      </w:r>
    </w:p>
    <w:p w:rsidR="004165A8" w:rsidRDefault="004165A8" w:rsidP="004165A8">
      <w:pPr>
        <w:pStyle w:val="a3"/>
      </w:pPr>
      <w:r>
        <w:t>27. Когда я закончу школу _______________________________________</w:t>
      </w:r>
    </w:p>
    <w:p w:rsidR="004165A8" w:rsidRDefault="004165A8" w:rsidP="004165A8">
      <w:pPr>
        <w:pStyle w:val="a3"/>
      </w:pPr>
      <w:r>
        <w:t>28. Наступит день, когда _________________________________________</w:t>
      </w:r>
    </w:p>
    <w:p w:rsidR="004165A8" w:rsidRDefault="004165A8" w:rsidP="004165A8">
      <w:pPr>
        <w:pStyle w:val="a3"/>
      </w:pPr>
      <w:r>
        <w:t>29. Если бы я был учителем ______________________________________</w:t>
      </w:r>
    </w:p>
    <w:p w:rsidR="004165A8" w:rsidRDefault="004165A8" w:rsidP="004165A8">
      <w:pPr>
        <w:pStyle w:val="a3"/>
      </w:pPr>
      <w:r>
        <w:t>30. Я хочу жить, потому что ______________________________________</w:t>
      </w:r>
    </w:p>
    <w:p w:rsidR="004165A8" w:rsidRDefault="004165A8" w:rsidP="004165A8">
      <w:pPr>
        <w:pStyle w:val="a3"/>
      </w:pPr>
    </w:p>
    <w:p w:rsidR="004165A8" w:rsidRDefault="004165A8" w:rsidP="004165A8">
      <w:pPr>
        <w:pStyle w:val="a3"/>
      </w:pPr>
    </w:p>
    <w:p w:rsidR="004165A8" w:rsidRDefault="004165A8" w:rsidP="004165A8">
      <w:pPr>
        <w:pStyle w:val="a3"/>
      </w:pPr>
    </w:p>
    <w:p w:rsidR="004165A8" w:rsidRDefault="004165A8" w:rsidP="004165A8">
      <w:pPr>
        <w:pStyle w:val="a3"/>
      </w:pPr>
    </w:p>
    <w:p w:rsidR="004165A8" w:rsidRDefault="004165A8" w:rsidP="004165A8">
      <w:pPr>
        <w:pStyle w:val="a3"/>
      </w:pPr>
    </w:p>
    <w:p w:rsidR="004165A8" w:rsidRDefault="004165A8" w:rsidP="004165A8">
      <w:pPr>
        <w:pStyle w:val="a3"/>
      </w:pPr>
    </w:p>
    <w:p w:rsidR="004165A8" w:rsidRDefault="004165A8" w:rsidP="004165A8">
      <w:pPr>
        <w:pStyle w:val="a3"/>
      </w:pPr>
    </w:p>
    <w:p w:rsidR="004165A8" w:rsidRDefault="004165A8" w:rsidP="004165A8">
      <w:pPr>
        <w:pStyle w:val="a3"/>
      </w:pPr>
      <w:r>
        <w:t>ОБРАБОТКА РЕЗУЛЬТАТОВ.</w:t>
      </w:r>
    </w:p>
    <w:p w:rsidR="004165A8" w:rsidRDefault="004165A8" w:rsidP="004165A8">
      <w:pPr>
        <w:pStyle w:val="a3"/>
      </w:pPr>
      <w:r>
        <w:t>Для каждой группы предложений выводится характеристика, определяющая данную систему отношений как положительную, отрицательную или безразличную. Например,</w:t>
      </w:r>
    </w:p>
    <w:p w:rsidR="004165A8" w:rsidRDefault="004165A8" w:rsidP="004165A8">
      <w:pPr>
        <w:pStyle w:val="a3"/>
      </w:pPr>
      <w:r>
        <w:t>«Большинство известных мне семей …</w:t>
      </w:r>
    </w:p>
    <w:p w:rsidR="004165A8" w:rsidRDefault="004165A8" w:rsidP="004165A8">
      <w:pPr>
        <w:pStyle w:val="a3"/>
        <w:numPr>
          <w:ilvl w:val="0"/>
          <w:numId w:val="2"/>
        </w:numPr>
      </w:pPr>
      <w:r>
        <w:t>Несчастливы, недружные, распались  - 2б.</w:t>
      </w:r>
    </w:p>
    <w:p w:rsidR="004165A8" w:rsidRDefault="004165A8" w:rsidP="004165A8">
      <w:pPr>
        <w:pStyle w:val="a3"/>
        <w:numPr>
          <w:ilvl w:val="0"/>
          <w:numId w:val="2"/>
        </w:numPr>
      </w:pPr>
      <w:r>
        <w:t>Нервные, не очень дружные                 - 1б.</w:t>
      </w:r>
    </w:p>
    <w:p w:rsidR="004165A8" w:rsidRDefault="004165A8" w:rsidP="004165A8">
      <w:pPr>
        <w:pStyle w:val="a3"/>
        <w:numPr>
          <w:ilvl w:val="0"/>
          <w:numId w:val="2"/>
        </w:numPr>
      </w:pPr>
      <w:r>
        <w:t>Все одинаковы                                        - 0б.</w:t>
      </w:r>
    </w:p>
    <w:p w:rsidR="004165A8" w:rsidRDefault="004165A8" w:rsidP="004165A8">
      <w:pPr>
        <w:pStyle w:val="a3"/>
        <w:ind w:left="567" w:firstLine="0"/>
      </w:pPr>
      <w:r>
        <w:t>КЛЮЧ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46"/>
        <w:gridCol w:w="2840"/>
      </w:tblGrid>
      <w:tr w:rsidR="004165A8" w:rsidTr="00416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№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Группы предложений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№№ заданий</w:t>
            </w:r>
          </w:p>
        </w:tc>
      </w:tr>
      <w:tr w:rsidR="004165A8" w:rsidTr="00416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 xml:space="preserve">1. 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Отношение к отцу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1, 13</w:t>
            </w:r>
          </w:p>
        </w:tc>
      </w:tr>
      <w:tr w:rsidR="004165A8" w:rsidTr="00416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Отношение к матери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7, 18, 25</w:t>
            </w:r>
          </w:p>
        </w:tc>
      </w:tr>
      <w:tr w:rsidR="004165A8" w:rsidTr="00416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Отношение к себе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2,14, 26</w:t>
            </w:r>
          </w:p>
        </w:tc>
      </w:tr>
      <w:tr w:rsidR="004165A8" w:rsidTr="00416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4.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Нереализованные возможности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9, 15, 20</w:t>
            </w:r>
          </w:p>
        </w:tc>
      </w:tr>
      <w:tr w:rsidR="004165A8" w:rsidTr="00416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5.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Отношение к будущему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3, 16, 21</w:t>
            </w:r>
          </w:p>
        </w:tc>
      </w:tr>
      <w:tr w:rsidR="004165A8" w:rsidTr="00416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6.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Отношение к школе, к учителям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10, 29</w:t>
            </w:r>
          </w:p>
        </w:tc>
      </w:tr>
      <w:tr w:rsidR="004165A8" w:rsidTr="00416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7.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Страхи и опасения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4, 17</w:t>
            </w:r>
          </w:p>
        </w:tc>
      </w:tr>
      <w:tr w:rsidR="004165A8" w:rsidTr="00416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8.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Отношение к своему прошлому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22</w:t>
            </w:r>
          </w:p>
        </w:tc>
      </w:tr>
      <w:tr w:rsidR="004165A8" w:rsidTr="00416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9.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Отношение к семье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6, 12, 23</w:t>
            </w:r>
          </w:p>
        </w:tc>
      </w:tr>
      <w:tr w:rsidR="004165A8" w:rsidTr="00416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Чувство вины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8, 19, 25</w:t>
            </w:r>
          </w:p>
        </w:tc>
      </w:tr>
      <w:tr w:rsidR="004165A8" w:rsidTr="00416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11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Планы, идеалы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A8" w:rsidRDefault="004165A8">
            <w:pPr>
              <w:pStyle w:val="a3"/>
              <w:ind w:firstLine="0"/>
            </w:pPr>
            <w:r>
              <w:t>5, 27, 28, 30</w:t>
            </w:r>
          </w:p>
        </w:tc>
      </w:tr>
    </w:tbl>
    <w:p w:rsidR="004165A8" w:rsidRDefault="004165A8" w:rsidP="004165A8">
      <w:pPr>
        <w:pStyle w:val="a3"/>
        <w:ind w:left="567" w:firstLine="0"/>
      </w:pPr>
    </w:p>
    <w:p w:rsidR="004165A8" w:rsidRDefault="004165A8" w:rsidP="004165A8">
      <w:pPr>
        <w:pStyle w:val="a3"/>
      </w:pPr>
      <w:r>
        <w:t xml:space="preserve">Такая количественная оценка облегчает выявление у </w:t>
      </w:r>
      <w:proofErr w:type="gramStart"/>
      <w:r>
        <w:t>обследуемого</w:t>
      </w:r>
      <w:proofErr w:type="gramEnd"/>
      <w:r>
        <w:t xml:space="preserve"> дисгармоничной системы отношений. Но более важно, конечно, качественное изучение дополненных предложений.</w:t>
      </w:r>
    </w:p>
    <w:p w:rsidR="004165A8" w:rsidRDefault="004165A8" w:rsidP="004165A8">
      <w:pPr>
        <w:pStyle w:val="a3"/>
      </w:pPr>
      <w:proofErr w:type="gramStart"/>
      <w:r>
        <w:t>Исследованию методом «незаконченные предложения» должно предшествовать установление контакта с обследуемым для получения искренних, естественных ответов.</w:t>
      </w:r>
      <w:proofErr w:type="gramEnd"/>
      <w:r>
        <w:t xml:space="preserve"> Но даже если тестируемый рассматривает исследование как нежелательную процедуру </w:t>
      </w:r>
      <w:proofErr w:type="gramStart"/>
      <w:r>
        <w:t>и</w:t>
      </w:r>
      <w:proofErr w:type="gramEnd"/>
      <w:r>
        <w:t xml:space="preserve"> стремясь скрыть мир своих глубоких переживаний дает формальные, условные ответы, опытный психолог может извлечь массу информации, отражающую систему личностных отношений.</w:t>
      </w:r>
    </w:p>
    <w:p w:rsidR="004165A8" w:rsidRDefault="004165A8" w:rsidP="004165A8">
      <w:pPr>
        <w:pStyle w:val="a3"/>
      </w:pPr>
      <w:r>
        <w:t xml:space="preserve">Информативными в плане диагностики суицидального поведения являются все утверждения, направленные на планирование собственной жизни, на отношение к будущему, т.е. это вопросы № 3, 16, 21, 26, 27, 28, 30. У детей, склонных </w:t>
      </w:r>
      <w:proofErr w:type="gramStart"/>
      <w:r>
        <w:t>у</w:t>
      </w:r>
      <w:proofErr w:type="gramEnd"/>
      <w:r>
        <w:t xml:space="preserve"> </w:t>
      </w:r>
      <w:proofErr w:type="gramStart"/>
      <w:r>
        <w:t>суицидальному</w:t>
      </w:r>
      <w:proofErr w:type="gramEnd"/>
      <w:r>
        <w:t xml:space="preserve"> поведению наблюдается негативное отношение к окружающему, они не имеют планов на будущее или не могут их сформулировать достаточно четко.</w:t>
      </w:r>
    </w:p>
    <w:p w:rsidR="004165A8" w:rsidRDefault="004165A8" w:rsidP="004165A8">
      <w:pPr>
        <w:pStyle w:val="a3"/>
      </w:pPr>
    </w:p>
    <w:p w:rsidR="004165A8" w:rsidRDefault="004165A8" w:rsidP="004165A8">
      <w:pPr>
        <w:pStyle w:val="a3"/>
      </w:pPr>
      <w:r>
        <w:t xml:space="preserve">Таким образом, критериями определения суицидальной направленности будут являться: повышенная личностная тревожность, фрустрация, негативное восприятие окружающего, желание изменить его и неспособность </w:t>
      </w:r>
      <w:r>
        <w:lastRenderedPageBreak/>
        <w:t>самостоятельно найти пути решения этой задачи, а также отсутствие осознанного стремления к жизни. Риск совершения суицида возрастает тем больше, чем ярче выражены перечисленные особенности.</w:t>
      </w:r>
    </w:p>
    <w:p w:rsidR="004165A8" w:rsidRDefault="004165A8" w:rsidP="004165A8">
      <w:pPr>
        <w:pStyle w:val="a3"/>
      </w:pPr>
      <w:r>
        <w:t xml:space="preserve">Коррекционная работа с </w:t>
      </w:r>
      <w:proofErr w:type="spellStart"/>
      <w:r>
        <w:t>суицидентами</w:t>
      </w:r>
      <w:proofErr w:type="spellEnd"/>
      <w:r>
        <w:t xml:space="preserve"> и подростками, имеющими указанные выше особенности, должна быть рассчитана на снижение уровня личностной тревожности и фрустрации, на осознание подростком стремления к сохранению собственной жизни, новое восприятие окружающего и умения строить планы на будущее и реализовывать их.</w:t>
      </w:r>
    </w:p>
    <w:p w:rsidR="004165A8" w:rsidRDefault="004165A8" w:rsidP="004165A8">
      <w:pPr>
        <w:pStyle w:val="a3"/>
      </w:pPr>
    </w:p>
    <w:p w:rsidR="004165A8" w:rsidRDefault="004165A8" w:rsidP="004165A8">
      <w:pPr>
        <w:pStyle w:val="a3"/>
      </w:pPr>
      <w:r>
        <w:t xml:space="preserve">Кроме этого существуют приемы, которые психологи используют после того, как работа с </w:t>
      </w:r>
      <w:proofErr w:type="spellStart"/>
      <w:r>
        <w:t>суицидентом</w:t>
      </w:r>
      <w:proofErr w:type="spellEnd"/>
      <w:r>
        <w:t xml:space="preserve"> проведена. Они необходимы для того, чтобы проверить эффективность проведения психотерапевтической работы. </w:t>
      </w:r>
      <w:proofErr w:type="gramStart"/>
      <w:r>
        <w:t xml:space="preserve">Например, </w:t>
      </w:r>
      <w:proofErr w:type="spellStart"/>
      <w:r>
        <w:t>В.Франкл</w:t>
      </w:r>
      <w:proofErr w:type="spellEnd"/>
      <w:r>
        <w:t xml:space="preserve"> предлагал пациентам расположить значимые события в прошлом и предполагаемые на прямой, символизирующей жизнь.</w:t>
      </w:r>
      <w:proofErr w:type="gramEnd"/>
      <w:r>
        <w:t xml:space="preserve"> Отказ человека отметить события будущего считался тревожным признаком.</w:t>
      </w:r>
    </w:p>
    <w:p w:rsidR="004165A8" w:rsidRDefault="004165A8" w:rsidP="004165A8">
      <w:pPr>
        <w:pStyle w:val="a3"/>
      </w:pPr>
    </w:p>
    <w:p w:rsidR="00286B61" w:rsidRDefault="00286B61"/>
    <w:sectPr w:rsidR="0028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2FA8"/>
    <w:multiLevelType w:val="singleLevel"/>
    <w:tmpl w:val="FADC57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71370829"/>
    <w:multiLevelType w:val="singleLevel"/>
    <w:tmpl w:val="8C2AC5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5A8"/>
    <w:rsid w:val="00286B61"/>
    <w:rsid w:val="003761FF"/>
    <w:rsid w:val="004165A8"/>
    <w:rsid w:val="004D7960"/>
    <w:rsid w:val="009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165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165A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2018-09-04T01:50:00Z</cp:lastPrinted>
  <dcterms:created xsi:type="dcterms:W3CDTF">2015-08-31T03:50:00Z</dcterms:created>
  <dcterms:modified xsi:type="dcterms:W3CDTF">2018-09-04T02:35:00Z</dcterms:modified>
</cp:coreProperties>
</file>